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D31" w:rsidRPr="00BD0C9E" w:rsidRDefault="00CC045A" w:rsidP="00CC045A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BD0C9E">
        <w:rPr>
          <w:rFonts w:ascii="Times New Roman" w:hAnsi="Times New Roman" w:cs="Times New Roman"/>
          <w:sz w:val="28"/>
          <w:szCs w:val="28"/>
        </w:rPr>
        <w:t>Информация о результатах конкурса по формированию резерва управленческих кадров</w:t>
      </w:r>
      <w:r w:rsidRPr="00BD0C9E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BD0C9E">
        <w:rPr>
          <w:rFonts w:ascii="Times New Roman" w:hAnsi="Times New Roman" w:cs="Times New Roman"/>
          <w:color w:val="000000"/>
          <w:sz w:val="28"/>
          <w:szCs w:val="28"/>
        </w:rPr>
        <w:t>организаций для замещения должностей руководителей муниципальных учреждений (предприятий) муниципального образования город Покачи в сфере культуры, спорта и дополнительного образования</w:t>
      </w:r>
    </w:p>
    <w:p w:rsidR="000F4099" w:rsidRPr="00BD0C9E" w:rsidRDefault="000F4099" w:rsidP="000F4099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CC045A" w:rsidRPr="00BD0C9E" w:rsidRDefault="00CC045A" w:rsidP="00BD0C9E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D0C9E">
        <w:rPr>
          <w:rFonts w:ascii="Times New Roman" w:hAnsi="Times New Roman" w:cs="Times New Roman"/>
          <w:color w:val="000000"/>
          <w:sz w:val="28"/>
          <w:szCs w:val="28"/>
        </w:rPr>
        <w:t>В соответс</w:t>
      </w:r>
      <w:r w:rsidR="00540770" w:rsidRPr="00BD0C9E">
        <w:rPr>
          <w:rFonts w:ascii="Times New Roman" w:hAnsi="Times New Roman" w:cs="Times New Roman"/>
          <w:color w:val="000000"/>
          <w:sz w:val="28"/>
          <w:szCs w:val="28"/>
        </w:rPr>
        <w:t xml:space="preserve">твии с решением конкурсной комиссии (протокол от 17.03.2020 </w:t>
      </w:r>
      <w:r w:rsidR="00BD0C9E" w:rsidRPr="00BD0C9E">
        <w:rPr>
          <w:rFonts w:ascii="Times New Roman" w:hAnsi="Times New Roman" w:cs="Times New Roman"/>
          <w:color w:val="000000"/>
          <w:sz w:val="28"/>
          <w:szCs w:val="28"/>
        </w:rPr>
        <w:t>№2)</w:t>
      </w:r>
      <w:r w:rsidR="000F4099">
        <w:rPr>
          <w:rFonts w:ascii="Times New Roman" w:hAnsi="Times New Roman" w:cs="Times New Roman"/>
          <w:color w:val="000000"/>
          <w:sz w:val="28"/>
          <w:szCs w:val="28"/>
        </w:rPr>
        <w:t xml:space="preserve"> рекомендованы для включения</w:t>
      </w:r>
      <w:r w:rsidR="00540770" w:rsidRPr="00BD0C9E">
        <w:rPr>
          <w:rFonts w:ascii="Times New Roman" w:hAnsi="Times New Roman" w:cs="Times New Roman"/>
          <w:color w:val="000000"/>
          <w:sz w:val="28"/>
          <w:szCs w:val="28"/>
        </w:rPr>
        <w:t xml:space="preserve"> в резерв </w:t>
      </w:r>
      <w:r w:rsidR="00540770" w:rsidRPr="00BD0C9E">
        <w:rPr>
          <w:rFonts w:ascii="Times New Roman" w:hAnsi="Times New Roman" w:cs="Times New Roman"/>
          <w:color w:val="000000"/>
          <w:sz w:val="28"/>
          <w:szCs w:val="28"/>
        </w:rPr>
        <w:t>организаций для замещения должностей руководителей муниципальных учреждений (предприятий) муниципального образования город Покачи в сфере культуры, спорта и дополнительного образования</w:t>
      </w:r>
      <w:r w:rsidR="00BD0C9E" w:rsidRPr="00BD0C9E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BD0C9E" w:rsidRDefault="00BD0C9E" w:rsidP="00540770">
      <w:pPr>
        <w:spacing w:after="0" w:line="240" w:lineRule="auto"/>
        <w:jc w:val="both"/>
        <w:rPr>
          <w:color w:val="00000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5070"/>
        <w:gridCol w:w="3961"/>
      </w:tblGrid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/п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Должность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Pr="00BD0C9E" w:rsidRDefault="00BD0C9E" w:rsidP="00C80054">
            <w:pPr>
              <w:pStyle w:val="ConsPlusNormal"/>
              <w:ind w:left="-58" w:hanging="2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r w:rsidRPr="00BD0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Ф.И.О. участников конкурса,</w:t>
            </w:r>
          </w:p>
          <w:p w:rsidR="00BD0C9E" w:rsidRDefault="00BD0C9E" w:rsidP="00C80054">
            <w:pPr>
              <w:pStyle w:val="ConsPlusNormal"/>
              <w:widowControl/>
              <w:ind w:left="-58" w:hanging="23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BD0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включенных</w:t>
            </w:r>
            <w:proofErr w:type="gramEnd"/>
            <w:r w:rsidRPr="00BD0C9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 кадровый резерв</w:t>
            </w:r>
            <w:bookmarkEnd w:id="0"/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спортивно-оздоровительный комплекс «Звездный»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Подтяжкина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Галина Васильевна</w:t>
            </w:r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спортивно-оздоровительный комплекс «Звездный»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Радченко Виктория Валерьевна</w:t>
            </w:r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спортивно-оздоровительный комплекс «Звездный»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Трефилов Сергей Александрович</w:t>
            </w:r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«Спортивная школа»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Трефилов Сергей Александрович</w:t>
            </w:r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«Городская библиотека»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Пятышева Оксана Александровна</w:t>
            </w:r>
          </w:p>
        </w:tc>
      </w:tr>
      <w:tr w:rsidR="00BD0C9E" w:rsidRPr="004E4E1B" w:rsidTr="000F4099">
        <w:tc>
          <w:tcPr>
            <w:tcW w:w="486" w:type="dxa"/>
            <w:shd w:val="clear" w:color="auto" w:fill="auto"/>
            <w:vAlign w:val="center"/>
          </w:tcPr>
          <w:p w:rsidR="00BD0C9E" w:rsidRPr="004E4E1B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5101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Директор муниципального автономного учреждения «Городская библиотека»</w:t>
            </w:r>
          </w:p>
        </w:tc>
        <w:tc>
          <w:tcPr>
            <w:tcW w:w="3984" w:type="dxa"/>
            <w:shd w:val="clear" w:color="auto" w:fill="auto"/>
            <w:vAlign w:val="center"/>
          </w:tcPr>
          <w:p w:rsidR="00BD0C9E" w:rsidRDefault="00BD0C9E" w:rsidP="000F4099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Котлярова Юлия Михайловна</w:t>
            </w:r>
          </w:p>
        </w:tc>
      </w:tr>
    </w:tbl>
    <w:p w:rsidR="00BD0C9E" w:rsidRPr="00CC045A" w:rsidRDefault="00BD0C9E" w:rsidP="00540770">
      <w:pPr>
        <w:spacing w:after="0" w:line="240" w:lineRule="auto"/>
        <w:jc w:val="both"/>
        <w:rPr>
          <w:rFonts w:ascii="Times New Roman" w:hAnsi="Times New Roman" w:cs="Times New Roman"/>
          <w:sz w:val="36"/>
          <w:szCs w:val="36"/>
        </w:rPr>
      </w:pPr>
    </w:p>
    <w:sectPr w:rsidR="00BD0C9E" w:rsidRPr="00CC04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2034"/>
    <w:rsid w:val="000F4099"/>
    <w:rsid w:val="0018702B"/>
    <w:rsid w:val="00540770"/>
    <w:rsid w:val="005572DE"/>
    <w:rsid w:val="00726252"/>
    <w:rsid w:val="00A17A47"/>
    <w:rsid w:val="00A439B3"/>
    <w:rsid w:val="00B22BF9"/>
    <w:rsid w:val="00BD0C9E"/>
    <w:rsid w:val="00BE04C2"/>
    <w:rsid w:val="00C136B0"/>
    <w:rsid w:val="00C46BB7"/>
    <w:rsid w:val="00C80054"/>
    <w:rsid w:val="00CB2034"/>
    <w:rsid w:val="00CC045A"/>
    <w:rsid w:val="00ED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0C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D0C9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Евгения Николаевна</dc:creator>
  <cp:keywords/>
  <dc:description/>
  <cp:lastModifiedBy>Кузнецова Евгения Николаевна</cp:lastModifiedBy>
  <cp:revision>3</cp:revision>
  <cp:lastPrinted>2020-04-15T10:13:00Z</cp:lastPrinted>
  <dcterms:created xsi:type="dcterms:W3CDTF">2020-04-15T09:31:00Z</dcterms:created>
  <dcterms:modified xsi:type="dcterms:W3CDTF">2020-04-15T10:13:00Z</dcterms:modified>
</cp:coreProperties>
</file>